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3B" w:rsidRPr="0088472A" w:rsidRDefault="002D7BE7" w:rsidP="00FE7A3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FE7A3B" w:rsidRPr="00932EC3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FE7A3B" w:rsidRPr="0088472A" w:rsidRDefault="00FE7A3B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FE7A3B" w:rsidRDefault="00685DE9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E56EC6">
        <w:rPr>
          <w:rFonts w:ascii="Times New Roman" w:hAnsi="Times New Roman"/>
          <w:sz w:val="28"/>
          <w:szCs w:val="28"/>
          <w:lang w:val="tt-RU"/>
        </w:rPr>
        <w:t>1-2022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FE7A3B" w:rsidRPr="0088472A" w:rsidRDefault="00A032B9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FE7A3B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2D7BE7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E7A3B" w:rsidRDefault="003B7BC6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62</w:t>
      </w:r>
    </w:p>
    <w:p w:rsidR="003F719B" w:rsidRDefault="003F719B" w:rsidP="00FE7A3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F719B" w:rsidRPr="003F719B" w:rsidRDefault="00FE7A3B" w:rsidP="003F719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63AE5" w:rsidRPr="00591F6A" w:rsidRDefault="00963AE5" w:rsidP="00963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1. Борын ассимиляциясе чагылыш тапкан сүзне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63AE5" w:rsidRPr="00591F6A" w:rsidRDefault="00963AE5" w:rsidP="00963AE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001778" w:rsidRPr="00591F6A">
        <w:rPr>
          <w:rFonts w:ascii="Times New Roman" w:hAnsi="Times New Roman"/>
          <w:b/>
          <w:i/>
          <w:sz w:val="28"/>
          <w:szCs w:val="28"/>
          <w:lang w:val="tt-RU"/>
        </w:rPr>
        <w:t>тиеннәр;</w:t>
      </w:r>
    </w:p>
    <w:p w:rsidR="00963AE5" w:rsidRPr="00591F6A" w:rsidRDefault="00963AE5" w:rsidP="00963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01778" w:rsidRPr="00591F6A">
        <w:rPr>
          <w:rFonts w:ascii="Times New Roman" w:hAnsi="Times New Roman"/>
          <w:i/>
          <w:sz w:val="28"/>
          <w:szCs w:val="28"/>
          <w:lang w:val="tt-RU"/>
        </w:rPr>
        <w:t>унбиш;</w:t>
      </w:r>
    </w:p>
    <w:p w:rsidR="00963AE5" w:rsidRPr="00591F6A" w:rsidRDefault="00963AE5" w:rsidP="00963AE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01778" w:rsidRPr="00591F6A">
        <w:rPr>
          <w:rFonts w:ascii="Times New Roman" w:hAnsi="Times New Roman"/>
          <w:i/>
          <w:sz w:val="28"/>
          <w:szCs w:val="28"/>
          <w:lang w:val="tt-RU"/>
        </w:rPr>
        <w:t>әнкәй;</w:t>
      </w:r>
    </w:p>
    <w:p w:rsidR="00963AE5" w:rsidRPr="00591F6A" w:rsidRDefault="00963AE5" w:rsidP="00963AE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01778" w:rsidRPr="00591F6A">
        <w:rPr>
          <w:rFonts w:ascii="Times New Roman" w:hAnsi="Times New Roman"/>
          <w:i/>
          <w:sz w:val="28"/>
          <w:szCs w:val="28"/>
          <w:lang w:val="tt-RU"/>
        </w:rPr>
        <w:t>китаплар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63AE5" w:rsidRPr="00591F6A" w:rsidRDefault="00963AE5" w:rsidP="00AC666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1778" w:rsidRPr="00591F6A" w:rsidRDefault="00001778" w:rsidP="0000177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2. Диалекталь сүзне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1778" w:rsidRPr="00591F6A" w:rsidRDefault="00001778" w:rsidP="0000177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угры;</w:t>
      </w:r>
    </w:p>
    <w:p w:rsidR="00001778" w:rsidRPr="00591F6A" w:rsidRDefault="00001778" w:rsidP="0000177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ясак;</w:t>
      </w:r>
    </w:p>
    <w:p w:rsidR="00001778" w:rsidRPr="00591F6A" w:rsidRDefault="00001778" w:rsidP="0000177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флешмоб;</w:t>
      </w:r>
    </w:p>
    <w:p w:rsidR="00001778" w:rsidRPr="00591F6A" w:rsidRDefault="00001778" w:rsidP="00001778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591F6A">
        <w:rPr>
          <w:rFonts w:ascii="Times New Roman" w:hAnsi="Times New Roman"/>
          <w:b/>
          <w:i/>
          <w:sz w:val="28"/>
          <w:szCs w:val="28"/>
          <w:lang w:val="tt-RU"/>
        </w:rPr>
        <w:t>инәй.</w:t>
      </w:r>
    </w:p>
    <w:p w:rsidR="00001778" w:rsidRPr="00591F6A" w:rsidRDefault="00001778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001778" w:rsidRPr="00591F6A">
        <w:rPr>
          <w:rFonts w:ascii="Times New Roman" w:hAnsi="Times New Roman"/>
          <w:sz w:val="28"/>
          <w:szCs w:val="28"/>
          <w:lang w:val="tt-RU"/>
        </w:rPr>
        <w:t>Кыскартылма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001778" w:rsidRPr="00591F6A">
        <w:rPr>
          <w:rFonts w:ascii="Times New Roman" w:hAnsi="Times New Roman"/>
          <w:sz w:val="28"/>
          <w:szCs w:val="28"/>
          <w:lang w:val="tt-RU"/>
        </w:rPr>
        <w:t xml:space="preserve">не 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B335B" w:rsidRPr="00591F6A" w:rsidRDefault="00DB335B" w:rsidP="00DB33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B6902" w:rsidRPr="00591F6A">
        <w:rPr>
          <w:rFonts w:ascii="Times New Roman" w:hAnsi="Times New Roman"/>
          <w:i/>
          <w:sz w:val="28"/>
          <w:szCs w:val="28"/>
          <w:lang w:val="tt-RU"/>
        </w:rPr>
        <w:t>күкчәчәк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FB6902" w:rsidRPr="00591F6A">
        <w:rPr>
          <w:rFonts w:ascii="Times New Roman" w:hAnsi="Times New Roman"/>
          <w:i/>
          <w:sz w:val="28"/>
          <w:szCs w:val="28"/>
          <w:lang w:val="tt-RU"/>
        </w:rPr>
        <w:t>өс-баш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FB6902" w:rsidRPr="00591F6A">
        <w:rPr>
          <w:rFonts w:ascii="Times New Roman" w:hAnsi="Times New Roman"/>
          <w:b/>
          <w:i/>
          <w:sz w:val="28"/>
          <w:szCs w:val="28"/>
          <w:lang w:val="tt-RU"/>
        </w:rPr>
        <w:t>телестудия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FB6902" w:rsidRPr="00591F6A">
        <w:rPr>
          <w:rFonts w:ascii="Times New Roman" w:hAnsi="Times New Roman"/>
          <w:i/>
          <w:sz w:val="28"/>
          <w:szCs w:val="28"/>
          <w:lang w:val="tt-RU"/>
        </w:rPr>
        <w:t>каен җиләге</w:t>
      </w:r>
      <w:r w:rsidRPr="00591F6A">
        <w:rPr>
          <w:rFonts w:ascii="Times New Roman" w:hAnsi="Times New Roman"/>
          <w:sz w:val="28"/>
          <w:szCs w:val="28"/>
          <w:lang w:val="tt-RU"/>
        </w:rPr>
        <w:t>.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FB6902" w:rsidRPr="00591F6A">
        <w:rPr>
          <w:rFonts w:ascii="Times New Roman" w:hAnsi="Times New Roman"/>
          <w:sz w:val="28"/>
          <w:szCs w:val="28"/>
          <w:lang w:val="tt-RU"/>
        </w:rPr>
        <w:t>Нисби сыйфатны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B335B" w:rsidRPr="00591F6A" w:rsidRDefault="00DB335B" w:rsidP="00DB33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B6902" w:rsidRPr="00591F6A">
        <w:rPr>
          <w:rFonts w:ascii="Times New Roman" w:hAnsi="Times New Roman"/>
          <w:i/>
          <w:sz w:val="28"/>
          <w:szCs w:val="28"/>
          <w:lang w:val="tt-RU"/>
        </w:rPr>
        <w:t>соры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FB6902" w:rsidRPr="00591F6A">
        <w:rPr>
          <w:rFonts w:ascii="Times New Roman" w:hAnsi="Times New Roman"/>
          <w:b/>
          <w:i/>
          <w:sz w:val="28"/>
          <w:szCs w:val="28"/>
          <w:lang w:val="tt-RU"/>
        </w:rPr>
        <w:t>фәнни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B6902" w:rsidRPr="00591F6A">
        <w:rPr>
          <w:rFonts w:ascii="Times New Roman" w:hAnsi="Times New Roman"/>
          <w:i/>
          <w:sz w:val="28"/>
          <w:szCs w:val="28"/>
          <w:lang w:val="tt-RU"/>
        </w:rPr>
        <w:t>тирән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="00FB6902" w:rsidRPr="00591F6A">
        <w:rPr>
          <w:rFonts w:ascii="Times New Roman" w:hAnsi="Times New Roman"/>
          <w:i/>
          <w:sz w:val="28"/>
          <w:szCs w:val="28"/>
          <w:lang w:val="tt-RU"/>
        </w:rPr>
        <w:t>эшчән</w:t>
      </w:r>
      <w:r w:rsidRPr="00591F6A">
        <w:rPr>
          <w:rFonts w:ascii="Times New Roman" w:hAnsi="Times New Roman"/>
          <w:sz w:val="28"/>
          <w:szCs w:val="28"/>
          <w:lang w:val="tt-RU"/>
        </w:rPr>
        <w:t>.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B6902" w:rsidRPr="00591F6A" w:rsidRDefault="00FB6902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5. Затланышлы фигыльне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B6902" w:rsidRPr="00591F6A" w:rsidRDefault="00FB6902" w:rsidP="00FB690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>а) хәл фигыль;</w:t>
      </w:r>
    </w:p>
    <w:p w:rsidR="00FB6902" w:rsidRPr="00591F6A" w:rsidRDefault="00FB6902" w:rsidP="00FB690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ә) сыйфат фигыль;</w:t>
      </w:r>
    </w:p>
    <w:p w:rsidR="00FB6902" w:rsidRPr="00591F6A" w:rsidRDefault="00FB6902" w:rsidP="00FB690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b/>
          <w:sz w:val="28"/>
          <w:szCs w:val="28"/>
          <w:lang w:val="tt-RU"/>
        </w:rPr>
        <w:t>б) шарт фигыль;</w:t>
      </w:r>
    </w:p>
    <w:p w:rsidR="00FB6902" w:rsidRPr="00591F6A" w:rsidRDefault="00FB6902" w:rsidP="00FB69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в) инфинитив.</w:t>
      </w:r>
    </w:p>
    <w:p w:rsidR="00FB6902" w:rsidRPr="00591F6A" w:rsidRDefault="00FB6902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сүзнең нинди җөмлә кисәге икәнлеге дөрес күрсәтелгән рәтне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="00FB6902" w:rsidRPr="00591F6A">
        <w:rPr>
          <w:rFonts w:ascii="Times New Roman" w:hAnsi="Times New Roman"/>
          <w:i/>
          <w:sz w:val="28"/>
          <w:szCs w:val="28"/>
          <w:lang w:val="tt-RU"/>
        </w:rPr>
        <w:t xml:space="preserve">Яхшы </w:t>
      </w:r>
      <w:r w:rsidR="00FB6902" w:rsidRPr="00591F6A">
        <w:rPr>
          <w:rFonts w:ascii="Times New Roman" w:hAnsi="Times New Roman"/>
          <w:b/>
          <w:i/>
          <w:sz w:val="28"/>
          <w:szCs w:val="28"/>
          <w:lang w:val="tt-RU"/>
        </w:rPr>
        <w:t>кешенең</w:t>
      </w:r>
      <w:r w:rsidR="00FB6902" w:rsidRPr="00591F6A">
        <w:rPr>
          <w:rFonts w:ascii="Times New Roman" w:hAnsi="Times New Roman"/>
          <w:i/>
          <w:sz w:val="28"/>
          <w:szCs w:val="28"/>
          <w:lang w:val="tt-RU"/>
        </w:rPr>
        <w:t xml:space="preserve"> эче белән тышы бердәй була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FB6902" w:rsidRPr="00591F6A">
        <w:rPr>
          <w:rFonts w:ascii="Times New Roman" w:hAnsi="Times New Roman"/>
          <w:b/>
          <w:sz w:val="28"/>
          <w:szCs w:val="28"/>
          <w:lang w:val="tt-RU"/>
        </w:rPr>
        <w:t>аергыч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B6902" w:rsidRPr="00591F6A">
        <w:rPr>
          <w:rFonts w:ascii="Times New Roman" w:hAnsi="Times New Roman"/>
          <w:sz w:val="28"/>
          <w:szCs w:val="28"/>
          <w:lang w:val="tt-RU"/>
        </w:rPr>
        <w:t>тәмамлык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B6902" w:rsidRPr="00591F6A">
        <w:rPr>
          <w:rFonts w:ascii="Times New Roman" w:hAnsi="Times New Roman"/>
          <w:sz w:val="28"/>
          <w:szCs w:val="28"/>
          <w:lang w:val="tt-RU"/>
        </w:rPr>
        <w:t>хәл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B6902" w:rsidRPr="00591F6A">
        <w:rPr>
          <w:rFonts w:ascii="Times New Roman" w:hAnsi="Times New Roman"/>
          <w:sz w:val="28"/>
          <w:szCs w:val="28"/>
          <w:lang w:val="tt-RU"/>
        </w:rPr>
        <w:t>ия</w:t>
      </w:r>
      <w:r w:rsidRPr="00591F6A">
        <w:rPr>
          <w:rFonts w:ascii="Times New Roman" w:hAnsi="Times New Roman"/>
          <w:sz w:val="28"/>
          <w:szCs w:val="28"/>
          <w:lang w:val="tt-RU"/>
        </w:rPr>
        <w:t>.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7. Җөмләнең төре дөрес күрсәтелгән рәтне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="00FB6902" w:rsidRPr="00591F6A">
        <w:rPr>
          <w:rFonts w:ascii="Times New Roman" w:hAnsi="Times New Roman"/>
          <w:i/>
          <w:sz w:val="28"/>
          <w:szCs w:val="28"/>
          <w:lang w:val="tt-RU"/>
        </w:rPr>
        <w:t>Без капчыкта ятмый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B6902" w:rsidRPr="00591F6A">
        <w:rPr>
          <w:rFonts w:ascii="Times New Roman" w:hAnsi="Times New Roman"/>
          <w:sz w:val="28"/>
          <w:szCs w:val="28"/>
          <w:lang w:val="tt-RU"/>
        </w:rPr>
        <w:t xml:space="preserve">раслау, ике составлы, </w:t>
      </w:r>
      <w:r w:rsidRPr="00591F6A">
        <w:rPr>
          <w:rFonts w:ascii="Times New Roman" w:hAnsi="Times New Roman"/>
          <w:sz w:val="28"/>
          <w:szCs w:val="28"/>
          <w:lang w:val="tt-RU"/>
        </w:rPr>
        <w:t>ким җөмлә;</w:t>
      </w:r>
    </w:p>
    <w:p w:rsidR="00DB335B" w:rsidRPr="00591F6A" w:rsidRDefault="00DB335B" w:rsidP="00DB335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FB6902" w:rsidRPr="00591F6A">
        <w:rPr>
          <w:rFonts w:ascii="Times New Roman" w:hAnsi="Times New Roman"/>
          <w:b/>
          <w:sz w:val="28"/>
          <w:szCs w:val="28"/>
          <w:lang w:val="tt-RU"/>
        </w:rPr>
        <w:t>инкяр, ике составлы, тулы җөмлә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B6902" w:rsidRPr="00591F6A">
        <w:rPr>
          <w:rFonts w:ascii="Times New Roman" w:hAnsi="Times New Roman"/>
          <w:sz w:val="28"/>
          <w:szCs w:val="28"/>
          <w:lang w:val="tt-RU"/>
        </w:rPr>
        <w:t>инкяр, бер составлы, ким җөмлә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27441" w:rsidRPr="00591F6A">
        <w:rPr>
          <w:rFonts w:ascii="Times New Roman" w:hAnsi="Times New Roman"/>
          <w:sz w:val="28"/>
          <w:szCs w:val="28"/>
          <w:lang w:val="tt-RU"/>
        </w:rPr>
        <w:t>раслау</w:t>
      </w:r>
      <w:r w:rsidR="00FB6902" w:rsidRPr="00591F6A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C27441" w:rsidRPr="00591F6A">
        <w:rPr>
          <w:rFonts w:ascii="Times New Roman" w:hAnsi="Times New Roman"/>
          <w:sz w:val="28"/>
          <w:szCs w:val="28"/>
          <w:lang w:val="tt-RU"/>
        </w:rPr>
        <w:t>ике составлы, тулы җөмлә</w:t>
      </w:r>
      <w:r w:rsidRPr="00591F6A">
        <w:rPr>
          <w:rFonts w:ascii="Times New Roman" w:hAnsi="Times New Roman"/>
          <w:sz w:val="28"/>
          <w:szCs w:val="28"/>
          <w:lang w:val="tt-RU"/>
        </w:rPr>
        <w:t>.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8. Җөмләдәге иярчен компонентның төзелеше һәм мәгънә ягыннан төре дөрес күрсәтелгән рәтне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="00C27441" w:rsidRPr="00591F6A">
        <w:rPr>
          <w:rFonts w:ascii="Times New Roman" w:hAnsi="Times New Roman"/>
          <w:i/>
          <w:sz w:val="28"/>
          <w:szCs w:val="28"/>
          <w:lang w:val="tt-RU"/>
        </w:rPr>
        <w:t>Җир кемнеке, икмәге шуныкы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b/>
          <w:sz w:val="28"/>
          <w:szCs w:val="28"/>
          <w:lang w:val="tt-RU"/>
        </w:rPr>
        <w:t>а) аналитик хәбәр җөмлә;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ә) аналитик </w:t>
      </w:r>
      <w:r w:rsidR="00C27441" w:rsidRPr="00591F6A">
        <w:rPr>
          <w:rFonts w:ascii="Times New Roman" w:hAnsi="Times New Roman"/>
          <w:sz w:val="28"/>
          <w:szCs w:val="28"/>
          <w:lang w:val="tt-RU"/>
        </w:rPr>
        <w:t>тәмамлык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DB335B" w:rsidRPr="00591F6A" w:rsidRDefault="00DB335B" w:rsidP="00DB33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б) аналитик </w:t>
      </w:r>
      <w:r w:rsidR="00C27441" w:rsidRPr="00591F6A">
        <w:rPr>
          <w:rFonts w:ascii="Times New Roman" w:hAnsi="Times New Roman"/>
          <w:sz w:val="28"/>
          <w:szCs w:val="28"/>
          <w:lang w:val="tt-RU"/>
        </w:rPr>
        <w:t>аергыч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в) аналитик </w:t>
      </w:r>
      <w:r w:rsidR="00C27441" w:rsidRPr="00591F6A">
        <w:rPr>
          <w:rFonts w:ascii="Times New Roman" w:hAnsi="Times New Roman"/>
          <w:sz w:val="28"/>
          <w:szCs w:val="28"/>
          <w:lang w:val="tt-RU"/>
        </w:rPr>
        <w:t>ия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9. Җөмләдәге иярчен компонентның төзелеше һәм мәгънә ягыннан төре дөрес күрсәтелгән рәтне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="00C27441" w:rsidRPr="00591F6A">
        <w:rPr>
          <w:rFonts w:ascii="Times New Roman" w:hAnsi="Times New Roman"/>
          <w:i/>
          <w:sz w:val="28"/>
          <w:szCs w:val="28"/>
          <w:lang w:val="tt-RU"/>
        </w:rPr>
        <w:t>Кош кунмаган агач юк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b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sz w:val="28"/>
          <w:szCs w:val="28"/>
          <w:lang w:val="tt-RU"/>
        </w:rPr>
        <w:t>а) синтетик тәмамлык җөмлә;</w:t>
      </w:r>
    </w:p>
    <w:p w:rsidR="00C27441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b/>
          <w:sz w:val="28"/>
          <w:szCs w:val="28"/>
          <w:lang w:val="tt-RU"/>
        </w:rPr>
        <w:tab/>
      </w:r>
      <w:r w:rsidR="00C27441" w:rsidRPr="00591F6A">
        <w:rPr>
          <w:rFonts w:ascii="Times New Roman" w:hAnsi="Times New Roman"/>
          <w:sz w:val="28"/>
          <w:szCs w:val="28"/>
          <w:lang w:val="tt-RU"/>
        </w:rPr>
        <w:t>ә) синтетик урын җөмлә;</w:t>
      </w:r>
    </w:p>
    <w:p w:rsidR="00DB335B" w:rsidRPr="00591F6A" w:rsidRDefault="00C27441" w:rsidP="00C2744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b/>
          <w:sz w:val="28"/>
          <w:szCs w:val="28"/>
          <w:lang w:val="tt-RU"/>
        </w:rPr>
        <w:t>б</w:t>
      </w:r>
      <w:r w:rsidR="00DB335B" w:rsidRPr="00591F6A">
        <w:rPr>
          <w:rFonts w:ascii="Times New Roman" w:hAnsi="Times New Roman"/>
          <w:b/>
          <w:sz w:val="28"/>
          <w:szCs w:val="28"/>
          <w:lang w:val="tt-RU"/>
        </w:rPr>
        <w:t>) синтетик аергыч җөмлә;</w:t>
      </w:r>
    </w:p>
    <w:p w:rsidR="00DB335B" w:rsidRPr="00C27441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27441" w:rsidRPr="00591F6A">
        <w:rPr>
          <w:rFonts w:ascii="Times New Roman" w:hAnsi="Times New Roman"/>
          <w:sz w:val="28"/>
          <w:szCs w:val="28"/>
          <w:lang w:val="tt-RU"/>
        </w:rPr>
        <w:t>аналитик аергыч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DB335B" w:rsidRPr="00B015F8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B335B" w:rsidRPr="00B015F8" w:rsidRDefault="00DB335B" w:rsidP="00DB33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10. Җөмләдәге компонент</w:t>
      </w:r>
      <w:r w:rsidR="00591F6A">
        <w:rPr>
          <w:rFonts w:ascii="Times New Roman" w:hAnsi="Times New Roman"/>
          <w:sz w:val="28"/>
          <w:szCs w:val="28"/>
          <w:lang w:val="tt-RU"/>
        </w:rPr>
        <w:t>лар санын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B335B" w:rsidRPr="00B015F8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="00591F6A">
        <w:rPr>
          <w:rFonts w:ascii="Times New Roman" w:hAnsi="Times New Roman"/>
          <w:i/>
          <w:sz w:val="28"/>
          <w:szCs w:val="28"/>
          <w:lang w:val="tt-RU"/>
        </w:rPr>
        <w:t>Очы юк эш – төбе юк чүмеч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91F6A">
        <w:rPr>
          <w:rFonts w:ascii="Times New Roman" w:hAnsi="Times New Roman"/>
          <w:sz w:val="28"/>
          <w:szCs w:val="28"/>
          <w:lang w:val="tt-RU"/>
        </w:rPr>
        <w:t>2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591F6A" w:rsidRPr="00591F6A">
        <w:rPr>
          <w:rFonts w:ascii="Times New Roman" w:hAnsi="Times New Roman"/>
          <w:b/>
          <w:sz w:val="28"/>
          <w:szCs w:val="28"/>
          <w:lang w:val="tt-RU"/>
        </w:rPr>
        <w:t>3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B335B" w:rsidRPr="00591F6A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91F6A" w:rsidRPr="00591F6A">
        <w:rPr>
          <w:rFonts w:ascii="Times New Roman" w:hAnsi="Times New Roman"/>
          <w:sz w:val="28"/>
          <w:szCs w:val="28"/>
          <w:lang w:val="tt-RU"/>
        </w:rPr>
        <w:t>4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DB335B" w:rsidRPr="00B015F8" w:rsidRDefault="00DB335B" w:rsidP="00DB33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91F6A">
        <w:rPr>
          <w:rFonts w:ascii="Times New Roman" w:hAnsi="Times New Roman"/>
          <w:sz w:val="28"/>
          <w:szCs w:val="28"/>
          <w:lang w:val="tt-RU"/>
        </w:rPr>
        <w:t>5</w:t>
      </w:r>
      <w:r w:rsidRPr="00B015F8">
        <w:rPr>
          <w:rFonts w:ascii="Times New Roman" w:hAnsi="Times New Roman"/>
          <w:sz w:val="28"/>
          <w:szCs w:val="28"/>
          <w:lang w:val="tt-RU"/>
        </w:rPr>
        <w:t>.</w:t>
      </w:r>
    </w:p>
    <w:p w:rsidR="00FE7A3B" w:rsidRPr="002E1053" w:rsidRDefault="00FE7A3B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F3814" w:rsidRPr="002E1053" w:rsidRDefault="000F3814" w:rsidP="000F381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2E1053" w:rsidRPr="002E1053" w:rsidRDefault="00DB335B" w:rsidP="002E1053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Мәсәлән, </w:t>
      </w:r>
      <w:r w:rsidRPr="00DB335B">
        <w:rPr>
          <w:rFonts w:ascii="Times New Roman" w:hAnsi="Times New Roman"/>
          <w:i/>
          <w:sz w:val="28"/>
          <w:szCs w:val="28"/>
          <w:lang w:val="tt-RU"/>
        </w:rPr>
        <w:t>башаяк, башкала, башкода, башкисәр, башваткыч, башкатыргыч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B335B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CC3389" w:rsidRPr="002E1053" w:rsidRDefault="00CC3389" w:rsidP="00CC33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032B9" w:rsidRPr="002E1053" w:rsidRDefault="00172358" w:rsidP="00A032B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b/>
          <w:sz w:val="28"/>
          <w:szCs w:val="28"/>
          <w:lang w:val="tt-RU"/>
        </w:rPr>
        <w:t>I</w:t>
      </w:r>
      <w:r w:rsidR="00A032B9" w:rsidRPr="002E105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032B9" w:rsidRPr="002E1053" w:rsidRDefault="00BD5566" w:rsidP="00A22C1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Н</w:t>
      </w:r>
      <w:r w:rsidR="00A032B9" w:rsidRPr="002E1053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172358" w:rsidRPr="002E1053">
        <w:rPr>
          <w:rFonts w:ascii="Times New Roman" w:hAnsi="Times New Roman"/>
          <w:b/>
          <w:sz w:val="28"/>
          <w:szCs w:val="28"/>
          <w:lang w:val="tt-RU"/>
        </w:rPr>
        <w:t>(10</w:t>
      </w:r>
      <w:r w:rsidR="00A032B9" w:rsidRPr="002E10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849F9" w:rsidRDefault="00A032B9" w:rsidP="004751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="004849F9">
        <w:rPr>
          <w:rFonts w:ascii="Times New Roman" w:hAnsi="Times New Roman"/>
          <w:i/>
          <w:sz w:val="28"/>
          <w:szCs w:val="28"/>
          <w:lang w:val="tt-RU"/>
        </w:rPr>
        <w:t>Тарт</w:t>
      </w:r>
      <w:r w:rsidR="004849F9" w:rsidRPr="002E1053">
        <w:rPr>
          <w:rFonts w:ascii="Times New Roman" w:hAnsi="Times New Roman"/>
          <w:i/>
          <w:sz w:val="28"/>
          <w:szCs w:val="28"/>
          <w:lang w:val="tt-RU"/>
        </w:rPr>
        <w:t xml:space="preserve">ык авазга тәмамланган иҗек </w:t>
      </w:r>
      <w:r w:rsidR="004849F9">
        <w:rPr>
          <w:rFonts w:ascii="Times New Roman" w:hAnsi="Times New Roman"/>
          <w:b/>
          <w:i/>
          <w:sz w:val="28"/>
          <w:szCs w:val="28"/>
          <w:lang w:val="tt-RU"/>
        </w:rPr>
        <w:t>яб</w:t>
      </w:r>
      <w:r w:rsidR="004849F9" w:rsidRPr="003B7BC6">
        <w:rPr>
          <w:rFonts w:ascii="Times New Roman" w:hAnsi="Times New Roman"/>
          <w:b/>
          <w:i/>
          <w:sz w:val="28"/>
          <w:szCs w:val="28"/>
          <w:lang w:val="tt-RU"/>
        </w:rPr>
        <w:t>ык</w:t>
      </w:r>
      <w:r w:rsidR="004849F9" w:rsidRPr="003B7BC6">
        <w:rPr>
          <w:rFonts w:ascii="Times New Roman" w:hAnsi="Times New Roman"/>
          <w:i/>
          <w:sz w:val="28"/>
          <w:szCs w:val="28"/>
          <w:lang w:val="tt-RU"/>
        </w:rPr>
        <w:t xml:space="preserve"> иҗек дип атала.</w:t>
      </w:r>
      <w:r w:rsidR="004849F9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849F9" w:rsidRPr="006048E7">
        <w:rPr>
          <w:rFonts w:ascii="Times New Roman" w:hAnsi="Times New Roman"/>
          <w:i/>
          <w:sz w:val="28"/>
          <w:szCs w:val="28"/>
          <w:lang w:val="tt-RU"/>
        </w:rPr>
        <w:t xml:space="preserve">Язылышлары төрле, әйтелешләре бертөрле булган сүзләр </w:t>
      </w:r>
      <w:r w:rsidR="004849F9" w:rsidRPr="006048E7">
        <w:rPr>
          <w:rFonts w:ascii="Times New Roman" w:hAnsi="Times New Roman"/>
          <w:b/>
          <w:i/>
          <w:sz w:val="28"/>
          <w:szCs w:val="28"/>
          <w:lang w:val="tt-RU"/>
        </w:rPr>
        <w:t>омофоннар</w:t>
      </w:r>
      <w:r w:rsidR="004849F9" w:rsidRPr="006048E7">
        <w:rPr>
          <w:rFonts w:ascii="Times New Roman" w:hAnsi="Times New Roman"/>
          <w:i/>
          <w:sz w:val="28"/>
          <w:szCs w:val="28"/>
          <w:lang w:val="tt-RU"/>
        </w:rPr>
        <w:t xml:space="preserve"> дип атала.</w:t>
      </w:r>
      <w:r w:rsidR="004849F9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t xml:space="preserve">Мин, без – </w:t>
      </w:r>
      <w:r w:rsidR="00A22C1C" w:rsidRPr="00A22C1C">
        <w:rPr>
          <w:rFonts w:ascii="Times New Roman" w:hAnsi="Times New Roman"/>
          <w:b/>
          <w:i/>
          <w:sz w:val="28"/>
          <w:szCs w:val="28"/>
          <w:lang w:val="tt-RU"/>
        </w:rPr>
        <w:t>сөйләүчеләр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t>;</w:t>
      </w:r>
      <w:r w:rsidR="00A22C1C" w:rsidRPr="002E24AF">
        <w:rPr>
          <w:rFonts w:ascii="Times New Roman" w:hAnsi="Times New Roman"/>
          <w:i/>
          <w:sz w:val="28"/>
          <w:szCs w:val="28"/>
          <w:lang w:val="tt-RU"/>
        </w:rPr>
        <w:t xml:space="preserve"> син, сез – </w:t>
      </w:r>
      <w:r w:rsidR="00A22C1C" w:rsidRPr="00A22C1C">
        <w:rPr>
          <w:rFonts w:ascii="Times New Roman" w:hAnsi="Times New Roman"/>
          <w:i/>
          <w:sz w:val="28"/>
          <w:szCs w:val="28"/>
          <w:lang w:val="tt-RU"/>
        </w:rPr>
        <w:t>тыңлаучылар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A22C1C" w:rsidRPr="00A22C1C">
        <w:rPr>
          <w:rFonts w:ascii="Times New Roman" w:hAnsi="Times New Roman"/>
          <w:b/>
          <w:i/>
          <w:sz w:val="28"/>
          <w:szCs w:val="28"/>
          <w:lang w:val="tt-RU"/>
        </w:rPr>
        <w:t>Чама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t xml:space="preserve"> саны предметның исәбен якынча белдерә. </w:t>
      </w:r>
      <w:r w:rsidR="00A22C1C" w:rsidRPr="00A22C1C">
        <w:rPr>
          <w:rFonts w:ascii="Times New Roman" w:hAnsi="Times New Roman"/>
          <w:b/>
          <w:i/>
          <w:sz w:val="28"/>
          <w:szCs w:val="28"/>
          <w:lang w:val="tt-RU"/>
        </w:rPr>
        <w:t>Инфинитивның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t xml:space="preserve"> юклык төре -маска/-мәскә </w:t>
      </w:r>
      <w:r w:rsidR="00E03191">
        <w:rPr>
          <w:rFonts w:ascii="Times New Roman" w:hAnsi="Times New Roman"/>
          <w:i/>
          <w:sz w:val="28"/>
          <w:szCs w:val="28"/>
          <w:lang w:val="tt-RU"/>
        </w:rPr>
        <w:t>кушымчалары ярдәмендә ясала. Кис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t xml:space="preserve">әкчәләр сызыкча, аерым һәм </w:t>
      </w:r>
      <w:r w:rsidR="00A22C1C" w:rsidRPr="00A22C1C">
        <w:rPr>
          <w:rFonts w:ascii="Times New Roman" w:hAnsi="Times New Roman"/>
          <w:b/>
          <w:i/>
          <w:sz w:val="28"/>
          <w:szCs w:val="28"/>
          <w:lang w:val="tt-RU"/>
        </w:rPr>
        <w:t>кушылып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t xml:space="preserve"> языла ала. </w:t>
      </w:r>
      <w:r w:rsidR="00A22C1C" w:rsidRPr="006048E7">
        <w:rPr>
          <w:rFonts w:ascii="Times New Roman" w:hAnsi="Times New Roman"/>
          <w:i/>
          <w:sz w:val="28"/>
          <w:szCs w:val="28"/>
          <w:lang w:val="tt-RU"/>
        </w:rPr>
        <w:t xml:space="preserve">Эш-хәлнең, хәрәкәтнең 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t>макса</w:t>
      </w:r>
      <w:r w:rsidR="00A22C1C" w:rsidRPr="006048E7">
        <w:rPr>
          <w:rFonts w:ascii="Times New Roman" w:hAnsi="Times New Roman"/>
          <w:i/>
          <w:sz w:val="28"/>
          <w:szCs w:val="28"/>
          <w:lang w:val="tt-RU"/>
        </w:rPr>
        <w:t xml:space="preserve">тын белдереп, җөмләнең фигыльне ачыклап килә торган иярчен кисәге </w:t>
      </w:r>
      <w:r w:rsidR="00A22C1C">
        <w:rPr>
          <w:rFonts w:ascii="Times New Roman" w:hAnsi="Times New Roman"/>
          <w:b/>
          <w:i/>
          <w:sz w:val="28"/>
          <w:szCs w:val="28"/>
          <w:lang w:val="tt-RU"/>
        </w:rPr>
        <w:t>макса</w:t>
      </w:r>
      <w:r w:rsidR="00A22C1C" w:rsidRPr="006048E7">
        <w:rPr>
          <w:rFonts w:ascii="Times New Roman" w:hAnsi="Times New Roman"/>
          <w:b/>
          <w:i/>
          <w:sz w:val="28"/>
          <w:szCs w:val="28"/>
          <w:lang w:val="tt-RU"/>
        </w:rPr>
        <w:t>т</w:t>
      </w:r>
      <w:r w:rsidR="00A22C1C" w:rsidRPr="006048E7">
        <w:rPr>
          <w:rFonts w:ascii="Times New Roman" w:hAnsi="Times New Roman"/>
          <w:i/>
          <w:sz w:val="28"/>
          <w:szCs w:val="28"/>
          <w:lang w:val="tt-RU"/>
        </w:rPr>
        <w:t xml:space="preserve"> хәле дип атала.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t xml:space="preserve"> Сорау 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lastRenderedPageBreak/>
        <w:t xml:space="preserve">җөмлә сорау </w:t>
      </w:r>
      <w:r w:rsidR="00A22C1C" w:rsidRPr="00A22C1C">
        <w:rPr>
          <w:rFonts w:ascii="Times New Roman" w:hAnsi="Times New Roman"/>
          <w:b/>
          <w:i/>
          <w:sz w:val="28"/>
          <w:szCs w:val="28"/>
          <w:lang w:val="tt-RU"/>
        </w:rPr>
        <w:t>алмашлыклары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t xml:space="preserve"> белән белдерелә. </w:t>
      </w:r>
      <w:r w:rsidR="00A22C1C" w:rsidRPr="003B7BC6">
        <w:rPr>
          <w:rFonts w:ascii="Times New Roman" w:hAnsi="Times New Roman"/>
          <w:i/>
          <w:sz w:val="28"/>
          <w:szCs w:val="28"/>
          <w:lang w:val="tt-RU"/>
        </w:rPr>
        <w:t xml:space="preserve">Иярчен җөмлә төзелеше ягыннан </w:t>
      </w:r>
      <w:r w:rsidR="00A22C1C" w:rsidRPr="00A22C1C">
        <w:rPr>
          <w:rFonts w:ascii="Times New Roman" w:hAnsi="Times New Roman"/>
          <w:b/>
          <w:i/>
          <w:sz w:val="28"/>
          <w:szCs w:val="28"/>
          <w:lang w:val="tt-RU"/>
        </w:rPr>
        <w:t>аналитик</w:t>
      </w:r>
      <w:r w:rsidR="00A22C1C" w:rsidRPr="003B7BC6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A22C1C" w:rsidRPr="00A22C1C">
        <w:rPr>
          <w:rFonts w:ascii="Times New Roman" w:hAnsi="Times New Roman"/>
          <w:b/>
          <w:i/>
          <w:sz w:val="28"/>
          <w:szCs w:val="28"/>
          <w:lang w:val="tt-RU"/>
        </w:rPr>
        <w:t>синтетик</w:t>
      </w:r>
      <w:r w:rsidR="00A22C1C" w:rsidRPr="003B7BC6">
        <w:rPr>
          <w:rFonts w:ascii="Times New Roman" w:hAnsi="Times New Roman"/>
          <w:i/>
          <w:sz w:val="28"/>
          <w:szCs w:val="28"/>
          <w:lang w:val="tt-RU"/>
        </w:rPr>
        <w:t xml:space="preserve"> була. </w:t>
      </w:r>
      <w:r w:rsidR="00A22C1C">
        <w:rPr>
          <w:rFonts w:ascii="Times New Roman" w:hAnsi="Times New Roman"/>
          <w:i/>
          <w:sz w:val="28"/>
          <w:szCs w:val="28"/>
          <w:lang w:val="tt-RU"/>
        </w:rPr>
        <w:t xml:space="preserve">   </w:t>
      </w:r>
    </w:p>
    <w:p w:rsidR="004849F9" w:rsidRDefault="004849F9" w:rsidP="0047512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BF11E9" w:rsidRPr="002E1053" w:rsidRDefault="00172358" w:rsidP="00BF11E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b/>
          <w:sz w:val="28"/>
          <w:szCs w:val="28"/>
          <w:lang w:val="tt-RU"/>
        </w:rPr>
        <w:t>IV</w:t>
      </w:r>
      <w:r w:rsidR="007A0409" w:rsidRPr="002E1053">
        <w:rPr>
          <w:rFonts w:ascii="Times New Roman" w:hAnsi="Times New Roman"/>
          <w:b/>
          <w:sz w:val="28"/>
          <w:szCs w:val="28"/>
          <w:lang w:val="tt-RU"/>
        </w:rPr>
        <w:t>. Гамәли-иҗади бирем.</w:t>
      </w:r>
    </w:p>
    <w:p w:rsidR="00A032B9" w:rsidRPr="002E1053" w:rsidRDefault="00A032B9" w:rsidP="00A5158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0C01DE" w:rsidRPr="002E1053">
        <w:rPr>
          <w:rFonts w:ascii="Times New Roman" w:hAnsi="Times New Roman"/>
          <w:sz w:val="28"/>
          <w:szCs w:val="28"/>
          <w:lang w:val="tt-RU"/>
        </w:rPr>
        <w:t>Текстны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итегез. </w:t>
      </w:r>
      <w:r w:rsidR="001E4DFF">
        <w:rPr>
          <w:rFonts w:ascii="Times New Roman" w:hAnsi="Times New Roman"/>
          <w:b/>
          <w:sz w:val="28"/>
          <w:szCs w:val="28"/>
          <w:lang w:val="tt-RU"/>
        </w:rPr>
        <w:t>(14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E4DFF" w:rsidRDefault="001E4DFF" w:rsidP="001E4DFF">
      <w:pPr>
        <w:pStyle w:val="c1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 w:rsidRPr="00FE10C1">
        <w:rPr>
          <w:bCs/>
          <w:color w:val="000000"/>
          <w:sz w:val="28"/>
          <w:szCs w:val="28"/>
          <w:lang w:val="tt-RU"/>
        </w:rPr>
        <w:t>Мисал өчен үрнәк бирелә, тик укучы башка сүзләр, синонимнар да файдаланган булырга мөмкин. Иң мөһиме: җөмлә төзелешенә, стиль, фактик һ.б. хаталарга игътибар итәргә кирәк.</w:t>
      </w:r>
    </w:p>
    <w:p w:rsidR="00EF0E7E" w:rsidRPr="003B7BC6" w:rsidRDefault="001E4DFF" w:rsidP="003B7BC6">
      <w:pPr>
        <w:pStyle w:val="c12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Ә ни өчен син?</w:t>
      </w:r>
    </w:p>
    <w:p w:rsidR="003B7BC6" w:rsidRDefault="001E4DFF" w:rsidP="003B7BC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Кечкенә Аю баласы үзенең Әтисеннән:</w:t>
      </w:r>
    </w:p>
    <w:p w:rsidR="001E4DFF" w:rsidRDefault="001E4DFF" w:rsidP="001E4DFF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 xml:space="preserve">Әйт әле миңа, </w:t>
      </w:r>
      <w:r w:rsidR="00A22C1C">
        <w:rPr>
          <w:rStyle w:val="c1"/>
          <w:i/>
          <w:color w:val="000000"/>
          <w:sz w:val="28"/>
          <w:szCs w:val="28"/>
          <w:lang w:val="tt-RU"/>
        </w:rPr>
        <w:t xml:space="preserve">бүре </w:t>
      </w:r>
      <w:r>
        <w:rPr>
          <w:rStyle w:val="c1"/>
          <w:i/>
          <w:color w:val="000000"/>
          <w:sz w:val="28"/>
          <w:szCs w:val="28"/>
          <w:lang w:val="tt-RU"/>
        </w:rPr>
        <w:t>батырмы? – дип сораган.</w:t>
      </w:r>
    </w:p>
    <w:p w:rsidR="001E4DFF" w:rsidRDefault="001E4DFF" w:rsidP="00A22C1C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У</w:t>
      </w:r>
      <w:r w:rsidR="00E03191">
        <w:rPr>
          <w:rStyle w:val="c1"/>
          <w:i/>
          <w:color w:val="000000"/>
          <w:sz w:val="28"/>
          <w:szCs w:val="28"/>
          <w:lang w:val="tt-RU"/>
        </w:rPr>
        <w:t>л бик кыю, миңа караганда күпкә</w:t>
      </w:r>
      <w:r>
        <w:rPr>
          <w:rStyle w:val="c1"/>
          <w:i/>
          <w:color w:val="000000"/>
          <w:sz w:val="28"/>
          <w:szCs w:val="28"/>
          <w:lang w:val="tt-RU"/>
        </w:rPr>
        <w:t xml:space="preserve"> батыррак, - дип җавап биргән аю.</w:t>
      </w:r>
    </w:p>
    <w:p w:rsidR="001E4DFF" w:rsidRDefault="001E4DFF" w:rsidP="00A22C1C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Ә юлбарыс көчлеме? – дип соравын дәвам иткән Аю баласы.</w:t>
      </w:r>
    </w:p>
    <w:p w:rsidR="001E4DFF" w:rsidRDefault="001E4DFF" w:rsidP="00A22C1C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Әйтеп бетергесез көчле, мин аның белән ярыша да алмыйм.</w:t>
      </w:r>
    </w:p>
    <w:p w:rsidR="001E4DFF" w:rsidRDefault="001E4DFF" w:rsidP="00A22C1C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Ә селәүсен җитезме?</w:t>
      </w:r>
    </w:p>
    <w:p w:rsidR="001E4DFF" w:rsidRDefault="001E4DFF" w:rsidP="00A22C1C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Ул шулкадәр җитез, ул нәрсәдер аулаганда, хәтта яфрак та селкенми.</w:t>
      </w:r>
    </w:p>
    <w:p w:rsidR="001E4DFF" w:rsidRDefault="001E4DFF" w:rsidP="00A22C1C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Төлкене бик акыллы дип әйтәләр.</w:t>
      </w:r>
    </w:p>
    <w:p w:rsidR="001E4DFF" w:rsidRDefault="001E4DFF" w:rsidP="00A22C1C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Әйе, улым, дөрес әйтәләр. Ул</w:t>
      </w:r>
      <w:r w:rsidR="00E03191">
        <w:rPr>
          <w:rStyle w:val="c1"/>
          <w:i/>
          <w:color w:val="000000"/>
          <w:sz w:val="28"/>
          <w:szCs w:val="28"/>
          <w:lang w:val="tt-RU"/>
        </w:rPr>
        <w:t>,</w:t>
      </w:r>
      <w:r>
        <w:rPr>
          <w:rStyle w:val="c1"/>
          <w:i/>
          <w:color w:val="000000"/>
          <w:sz w:val="28"/>
          <w:szCs w:val="28"/>
          <w:lang w:val="tt-RU"/>
        </w:rPr>
        <w:t xml:space="preserve"> чыннан да</w:t>
      </w:r>
      <w:r w:rsidR="00E03191">
        <w:rPr>
          <w:rStyle w:val="c1"/>
          <w:i/>
          <w:color w:val="000000"/>
          <w:sz w:val="28"/>
          <w:szCs w:val="28"/>
          <w:lang w:val="tt-RU"/>
        </w:rPr>
        <w:t>,</w:t>
      </w:r>
      <w:r>
        <w:rPr>
          <w:rStyle w:val="c1"/>
          <w:i/>
          <w:color w:val="000000"/>
          <w:sz w:val="28"/>
          <w:szCs w:val="28"/>
          <w:lang w:val="tt-RU"/>
        </w:rPr>
        <w:t xml:space="preserve"> акыллы.</w:t>
      </w:r>
    </w:p>
    <w:p w:rsidR="001E4DFF" w:rsidRPr="003B7BC6" w:rsidRDefault="001E4DFF" w:rsidP="00A22C1C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8"/>
        <w:jc w:val="both"/>
        <w:rPr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Ник алай булгач, әтием, син</w:t>
      </w:r>
      <w:r w:rsidR="00E03191">
        <w:rPr>
          <w:rStyle w:val="c1"/>
          <w:i/>
          <w:color w:val="000000"/>
          <w:sz w:val="28"/>
          <w:szCs w:val="28"/>
          <w:lang w:val="tt-RU"/>
        </w:rPr>
        <w:t xml:space="preserve"> –</w:t>
      </w:r>
      <w:r>
        <w:rPr>
          <w:rStyle w:val="c1"/>
          <w:i/>
          <w:color w:val="000000"/>
          <w:sz w:val="28"/>
          <w:szCs w:val="28"/>
          <w:lang w:val="tt-RU"/>
        </w:rPr>
        <w:t xml:space="preserve"> урман хуҗасы, ә юлбарыс та, бүре дә яки акыллы төлке дә түгел, - дип</w:t>
      </w:r>
      <w:r w:rsidR="00E03191">
        <w:rPr>
          <w:rStyle w:val="c1"/>
          <w:i/>
          <w:color w:val="000000"/>
          <w:sz w:val="28"/>
          <w:szCs w:val="28"/>
          <w:lang w:val="tt-RU"/>
        </w:rPr>
        <w:t>,</w:t>
      </w:r>
      <w:r>
        <w:rPr>
          <w:rStyle w:val="c1"/>
          <w:i/>
          <w:color w:val="000000"/>
          <w:sz w:val="28"/>
          <w:szCs w:val="28"/>
          <w:lang w:val="tt-RU"/>
        </w:rPr>
        <w:t xml:space="preserve"> аптырап сораган Аю баласы. </w:t>
      </w:r>
    </w:p>
    <w:p w:rsidR="00A032B9" w:rsidRPr="004849F9" w:rsidRDefault="003B7BC6" w:rsidP="00A5158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1E4DFF" w:rsidRPr="004849F9">
        <w:rPr>
          <w:rFonts w:ascii="Times New Roman" w:hAnsi="Times New Roman"/>
          <w:sz w:val="28"/>
          <w:szCs w:val="28"/>
          <w:lang w:val="tt-RU"/>
        </w:rPr>
        <w:t>Әтисе улына ни дип җавап бирде икән? Әсәрнең ахырын язып бетерегез, үз фикерегезне белдереп, нәтиҗә ясагыз, 15 җөмлә ярдәмендә бәйләнешле текст төзегез.</w:t>
      </w:r>
      <w:r w:rsidR="001E4DFF" w:rsidRPr="004849F9">
        <w:rPr>
          <w:rFonts w:ascii="Times New Roman" w:hAnsi="Times New Roman"/>
          <w:b/>
          <w:sz w:val="28"/>
          <w:szCs w:val="28"/>
          <w:lang w:val="tt-RU"/>
        </w:rPr>
        <w:t xml:space="preserve"> (15 балл)</w:t>
      </w:r>
      <w:r w:rsidR="001E4DF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849F9">
        <w:rPr>
          <w:rFonts w:ascii="Times New Roman" w:hAnsi="Times New Roman"/>
          <w:sz w:val="28"/>
          <w:szCs w:val="28"/>
          <w:lang w:val="tt-RU"/>
        </w:rPr>
        <w:t>(Бүре куркубелмәс, ләкин саклана белми. Юлбарыс көчле, ләкин бик кызып китүчән. Селәүсен җитез, ләкин бик еш кына үзенең тапкан әйберсен саклап кала алмый. Төлке акыллы, ләкин башкаларны хәйләлә</w:t>
      </w:r>
      <w:r w:rsidR="00E03191">
        <w:rPr>
          <w:rFonts w:ascii="Times New Roman" w:hAnsi="Times New Roman"/>
          <w:sz w:val="28"/>
          <w:szCs w:val="28"/>
          <w:lang w:val="tt-RU"/>
        </w:rPr>
        <w:t>гәндә,</w:t>
      </w:r>
      <w:r w:rsidR="004849F9">
        <w:rPr>
          <w:rFonts w:ascii="Times New Roman" w:hAnsi="Times New Roman"/>
          <w:sz w:val="28"/>
          <w:szCs w:val="28"/>
          <w:lang w:val="tt-RU"/>
        </w:rPr>
        <w:t xml:space="preserve"> ул </w:t>
      </w:r>
      <w:r w:rsidR="00E03191">
        <w:rPr>
          <w:rFonts w:ascii="Times New Roman" w:hAnsi="Times New Roman"/>
          <w:sz w:val="28"/>
          <w:szCs w:val="28"/>
          <w:lang w:val="tt-RU"/>
        </w:rPr>
        <w:t>үзе капкынга</w:t>
      </w:r>
      <w:r w:rsidR="004849F9">
        <w:rPr>
          <w:rFonts w:ascii="Times New Roman" w:hAnsi="Times New Roman"/>
          <w:sz w:val="28"/>
          <w:szCs w:val="28"/>
          <w:lang w:val="tt-RU"/>
        </w:rPr>
        <w:t xml:space="preserve"> эләгә. Ә мин </w:t>
      </w:r>
      <w:r w:rsidR="00E03191">
        <w:rPr>
          <w:rFonts w:ascii="Times New Roman" w:hAnsi="Times New Roman"/>
          <w:sz w:val="28"/>
          <w:szCs w:val="28"/>
          <w:lang w:val="tt-RU"/>
        </w:rPr>
        <w:t>төрле очракларда</w:t>
      </w:r>
      <w:r w:rsidR="004849F9">
        <w:rPr>
          <w:rFonts w:ascii="Times New Roman" w:hAnsi="Times New Roman"/>
          <w:sz w:val="28"/>
          <w:szCs w:val="28"/>
          <w:lang w:val="tt-RU"/>
        </w:rPr>
        <w:t xml:space="preserve"> я төлке, я юлбарыс, я бүре була алам. Шуңа күрә мин</w:t>
      </w:r>
      <w:r w:rsidR="00E0319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03191">
        <w:rPr>
          <w:rStyle w:val="c1"/>
          <w:i/>
          <w:color w:val="000000"/>
          <w:sz w:val="28"/>
          <w:szCs w:val="28"/>
          <w:lang w:val="tt-RU"/>
        </w:rPr>
        <w:t>–</w:t>
      </w:r>
      <w:r w:rsidR="004849F9">
        <w:rPr>
          <w:rFonts w:ascii="Times New Roman" w:hAnsi="Times New Roman"/>
          <w:sz w:val="28"/>
          <w:szCs w:val="28"/>
          <w:lang w:val="tt-RU"/>
        </w:rPr>
        <w:t xml:space="preserve"> урман хуҗасы)</w:t>
      </w:r>
    </w:p>
    <w:sectPr w:rsidR="00A032B9" w:rsidRPr="004849F9" w:rsidSect="007D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B08"/>
    <w:multiLevelType w:val="hybridMultilevel"/>
    <w:tmpl w:val="EF40F490"/>
    <w:lvl w:ilvl="0" w:tplc="904A033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AFF"/>
    <w:rsid w:val="0000177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32E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6E30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8EC"/>
    <w:rsid w:val="000C01DE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814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358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DFF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BE7"/>
    <w:rsid w:val="002E0EDE"/>
    <w:rsid w:val="002E1053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90A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B75D5"/>
    <w:rsid w:val="003B7BC6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356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19B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5F4E"/>
    <w:rsid w:val="00457D24"/>
    <w:rsid w:val="00461867"/>
    <w:rsid w:val="004618C4"/>
    <w:rsid w:val="00461A42"/>
    <w:rsid w:val="00461B3F"/>
    <w:rsid w:val="00461F56"/>
    <w:rsid w:val="004624BB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12E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9F9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A6B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3A5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5DDD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1F6A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1FD2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169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DE9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3EDD"/>
    <w:rsid w:val="007041F5"/>
    <w:rsid w:val="00705142"/>
    <w:rsid w:val="00705471"/>
    <w:rsid w:val="0070563C"/>
    <w:rsid w:val="00705714"/>
    <w:rsid w:val="00705BDA"/>
    <w:rsid w:val="00707AFF"/>
    <w:rsid w:val="0071086C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C7D"/>
    <w:rsid w:val="00784EF0"/>
    <w:rsid w:val="00785892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1F0B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09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5A9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33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2DBF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A3D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9C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4BA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AE5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6F8C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9EC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2B9"/>
    <w:rsid w:val="00A03CBA"/>
    <w:rsid w:val="00A04579"/>
    <w:rsid w:val="00A048FE"/>
    <w:rsid w:val="00A04CDA"/>
    <w:rsid w:val="00A05360"/>
    <w:rsid w:val="00A06BC4"/>
    <w:rsid w:val="00A0776E"/>
    <w:rsid w:val="00A07D4A"/>
    <w:rsid w:val="00A10853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2C1C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58D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A7BFE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660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AF7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22E7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566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1E9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17D7"/>
    <w:rsid w:val="00C21C28"/>
    <w:rsid w:val="00C22E8B"/>
    <w:rsid w:val="00C22FBF"/>
    <w:rsid w:val="00C248BD"/>
    <w:rsid w:val="00C24932"/>
    <w:rsid w:val="00C2547D"/>
    <w:rsid w:val="00C27120"/>
    <w:rsid w:val="00C27297"/>
    <w:rsid w:val="00C27441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69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645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6D26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3389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071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23E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1CDB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98A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35B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0BA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191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56EC6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023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E7E"/>
    <w:rsid w:val="00EF0FAE"/>
    <w:rsid w:val="00EF2042"/>
    <w:rsid w:val="00EF24CF"/>
    <w:rsid w:val="00EF3D84"/>
    <w:rsid w:val="00EF5CA1"/>
    <w:rsid w:val="00EF6E62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6902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A3B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15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F0E7E"/>
  </w:style>
  <w:style w:type="paragraph" w:customStyle="1" w:styleId="c4">
    <w:name w:val="c4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4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32</cp:revision>
  <dcterms:created xsi:type="dcterms:W3CDTF">2019-10-04T17:28:00Z</dcterms:created>
  <dcterms:modified xsi:type="dcterms:W3CDTF">2021-12-12T06:57:00Z</dcterms:modified>
</cp:coreProperties>
</file>